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7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  <w:r w:rsidRPr="0017522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-100330</wp:posOffset>
            </wp:positionV>
            <wp:extent cx="495935" cy="5988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F67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8D1F67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8D1F67" w:rsidRPr="00240AA4" w:rsidRDefault="008D1F67" w:rsidP="00091B63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8D1F67" w:rsidRPr="00240AA4" w:rsidRDefault="008D1F67" w:rsidP="008D1F67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8D1F67" w:rsidRPr="00240AA4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8D1F67" w:rsidRPr="00240AA4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8D1F67" w:rsidRPr="00240AA4" w:rsidRDefault="008D1F67" w:rsidP="008D1F67">
      <w:pPr>
        <w:rPr>
          <w:b/>
          <w:sz w:val="28"/>
          <w:szCs w:val="28"/>
        </w:rPr>
      </w:pPr>
    </w:p>
    <w:p w:rsidR="008D1F67" w:rsidRDefault="008D1F67" w:rsidP="008D1F67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D1F67" w:rsidRDefault="008D1F67" w:rsidP="008D1F67">
      <w:pPr>
        <w:tabs>
          <w:tab w:val="left" w:pos="4215"/>
        </w:tabs>
        <w:rPr>
          <w:sz w:val="36"/>
          <w:szCs w:val="36"/>
        </w:rPr>
      </w:pPr>
    </w:p>
    <w:p w:rsidR="008D1F67" w:rsidRDefault="00091B63" w:rsidP="008D1F6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15.03</w:t>
      </w:r>
      <w:r w:rsidR="00ED29E9">
        <w:rPr>
          <w:sz w:val="28"/>
          <w:szCs w:val="28"/>
        </w:rPr>
        <w:t>.2017</w:t>
      </w:r>
      <w:r w:rsidR="008D1F67">
        <w:rPr>
          <w:sz w:val="28"/>
          <w:szCs w:val="28"/>
        </w:rPr>
        <w:t xml:space="preserve">г                         </w:t>
      </w:r>
      <w:proofErr w:type="gramStart"/>
      <w:r w:rsidR="008D1F67">
        <w:rPr>
          <w:sz w:val="28"/>
          <w:szCs w:val="28"/>
        </w:rPr>
        <w:t>с</w:t>
      </w:r>
      <w:proofErr w:type="gramEnd"/>
      <w:r w:rsidR="008D1F67">
        <w:rPr>
          <w:sz w:val="28"/>
          <w:szCs w:val="28"/>
        </w:rPr>
        <w:t xml:space="preserve">. Средняя Агинка            </w:t>
      </w:r>
      <w:r w:rsidR="00ED29E9">
        <w:rPr>
          <w:sz w:val="28"/>
          <w:szCs w:val="28"/>
        </w:rPr>
        <w:t xml:space="preserve">                            №</w:t>
      </w:r>
      <w:r w:rsidR="008D1F67">
        <w:rPr>
          <w:sz w:val="28"/>
          <w:szCs w:val="28"/>
        </w:rPr>
        <w:t xml:space="preserve">    </w:t>
      </w:r>
      <w:r>
        <w:rPr>
          <w:sz w:val="28"/>
          <w:szCs w:val="28"/>
        </w:rPr>
        <w:t>39</w:t>
      </w:r>
      <w:r w:rsidR="008D1F67">
        <w:rPr>
          <w:sz w:val="28"/>
          <w:szCs w:val="28"/>
        </w:rPr>
        <w:t xml:space="preserve">                     </w:t>
      </w:r>
    </w:p>
    <w:p w:rsidR="008D1F67" w:rsidRDefault="008D1F67" w:rsidP="008D1F67">
      <w:pPr>
        <w:tabs>
          <w:tab w:val="left" w:pos="4080"/>
        </w:tabs>
        <w:rPr>
          <w:sz w:val="28"/>
          <w:szCs w:val="28"/>
        </w:rPr>
      </w:pPr>
    </w:p>
    <w:p w:rsidR="008D1F67" w:rsidRPr="00DF43FE" w:rsidRDefault="008D1F67" w:rsidP="008D1F67">
      <w:pPr>
        <w:jc w:val="both"/>
      </w:pPr>
      <w:r w:rsidRPr="00DF43FE">
        <w:t>Об обеспечении пожарной безопасности</w:t>
      </w:r>
    </w:p>
    <w:p w:rsidR="008D1F67" w:rsidRPr="00DF43FE" w:rsidRDefault="008D1F67" w:rsidP="008D1F67">
      <w:pPr>
        <w:jc w:val="both"/>
      </w:pPr>
      <w:r w:rsidRPr="00DF43FE">
        <w:t xml:space="preserve">в весенне-летний пожароопасный период </w:t>
      </w:r>
    </w:p>
    <w:p w:rsidR="008D1F67" w:rsidRPr="00DF43FE" w:rsidRDefault="008D1F67" w:rsidP="008D1F67">
      <w:pPr>
        <w:jc w:val="both"/>
      </w:pPr>
      <w:r w:rsidRPr="00DF43FE">
        <w:t xml:space="preserve">и подготовке к пожароопасному сезону </w:t>
      </w:r>
    </w:p>
    <w:p w:rsidR="008D1F67" w:rsidRPr="00DF43FE" w:rsidRDefault="008D1F67" w:rsidP="008D1F67">
      <w:pPr>
        <w:jc w:val="both"/>
      </w:pPr>
      <w:r w:rsidRPr="00DF43FE">
        <w:t>на территории Среднеагинского сельсовета</w:t>
      </w:r>
      <w:r w:rsidR="00ED29E9" w:rsidRPr="00DF43FE">
        <w:t xml:space="preserve"> в 2017 </w:t>
      </w:r>
      <w:r w:rsidRPr="00DF43FE">
        <w:t>году.</w:t>
      </w:r>
    </w:p>
    <w:p w:rsidR="008D1F67" w:rsidRPr="00DF43FE" w:rsidRDefault="008D1F67" w:rsidP="008D1F67">
      <w:pPr>
        <w:jc w:val="both"/>
      </w:pPr>
    </w:p>
    <w:p w:rsidR="008D1F67" w:rsidRPr="00DF43FE" w:rsidRDefault="008D1F67" w:rsidP="008D1F67">
      <w:pPr>
        <w:jc w:val="both"/>
      </w:pPr>
    </w:p>
    <w:p w:rsidR="008D1F67" w:rsidRPr="00DF43FE" w:rsidRDefault="00ED29E9" w:rsidP="00ED29E9">
      <w:pPr>
        <w:ind w:firstLine="709"/>
        <w:jc w:val="both"/>
      </w:pPr>
      <w:r w:rsidRPr="00DF43FE">
        <w:t xml:space="preserve"> </w:t>
      </w:r>
      <w:r w:rsidR="008D1F67" w:rsidRPr="00DF43FE">
        <w:t>В целях подготовки к пожароопасному периоду, предупреждения и ликвидации лесных пожаров на территории Среднеагинского сельсовета</w:t>
      </w:r>
      <w:r w:rsidRPr="00DF43FE">
        <w:t xml:space="preserve">  в 2017</w:t>
      </w:r>
      <w:r w:rsidR="008D1F67" w:rsidRPr="00DF43FE">
        <w:t xml:space="preserve"> году, в соответствии с Федеральными  законами от 12.12.1994г. № 69-ФЗ «О пожарной безопасности», от 21.12.1994г № 68-ФЗ « О защите населения и территории от чрезвычайных ситуаций природного и техногенного характе</w:t>
      </w:r>
      <w:bookmarkStart w:id="0" w:name="_GoBack"/>
      <w:bookmarkEnd w:id="0"/>
      <w:r w:rsidR="008D1F67" w:rsidRPr="00DF43FE">
        <w:t>ра», «Лесным</w:t>
      </w:r>
      <w:r w:rsidRPr="00DF43FE">
        <w:t xml:space="preserve"> кодексом Российской Федерации»</w:t>
      </w:r>
      <w:r w:rsidR="008D1F67" w:rsidRPr="00DF43FE">
        <w:t xml:space="preserve">, </w:t>
      </w:r>
      <w:r w:rsidRPr="00DF43FE">
        <w:t xml:space="preserve"> </w:t>
      </w:r>
      <w:r w:rsidR="008D1F67" w:rsidRPr="00DF43FE">
        <w:t>постановление</w:t>
      </w:r>
      <w:r w:rsidRPr="00DF43FE">
        <w:t>м</w:t>
      </w:r>
      <w:r w:rsidR="008D1F67" w:rsidRPr="00DF43FE">
        <w:t xml:space="preserve"> Правительства Российской Федерации от 17.05.2011г. № 376 «О чрезвычайных ситуациях в лесах, возникших вследствие лесных пожаров»,</w:t>
      </w:r>
      <w:r w:rsidR="004F44E3" w:rsidRPr="00DF43FE">
        <w:t xml:space="preserve"> </w:t>
      </w:r>
      <w:r w:rsidR="008D1F67" w:rsidRPr="00DF43FE">
        <w:t>со ст.34 Устава Среднеагинского сельсовета, Среднеагинский Совет депутатов РЕШИЛ:</w:t>
      </w:r>
    </w:p>
    <w:p w:rsidR="008D1F67" w:rsidRPr="00DF43FE" w:rsidRDefault="008D1F67" w:rsidP="008D1F67">
      <w:pPr>
        <w:jc w:val="both"/>
      </w:pP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DF43FE">
        <w:t>Силами Муниципального пожарного поста проводить разъяснительную работу среди населения по пожарной безопасности</w:t>
      </w:r>
      <w:r w:rsidR="00ED29E9" w:rsidRPr="00DF43FE">
        <w:t>,</w:t>
      </w:r>
      <w:r w:rsidRPr="00DF43FE">
        <w:t xml:space="preserve"> как на территории населенных пунктов с</w:t>
      </w:r>
      <w:proofErr w:type="gramStart"/>
      <w:r w:rsidRPr="00DF43FE">
        <w:t>.С</w:t>
      </w:r>
      <w:proofErr w:type="gramEnd"/>
      <w:r w:rsidRPr="00DF43FE">
        <w:t>редняя Агинка, д. Шудрово так и находящихся в лесах вокруг населенных пунктов.</w:t>
      </w: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DF43FE">
        <w:t>Распространить среди населения памятки по пожарной безопасности, в населенных пантах и вне населенного пункта.</w:t>
      </w: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DF43FE">
        <w:t>Провести работу среди населения о запрете сжигания бытовых отходов сухой травы.</w:t>
      </w: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DF43FE">
        <w:t>Силами Муниципального пожарного поста Среднеагинского сельсовета повети опашку населенных пунктов с</w:t>
      </w:r>
      <w:proofErr w:type="gramStart"/>
      <w:r w:rsidRPr="00DF43FE">
        <w:t>.С</w:t>
      </w:r>
      <w:proofErr w:type="gramEnd"/>
      <w:r w:rsidRPr="00DF43FE">
        <w:t>редняя Агинка д. Шудрово</w:t>
      </w:r>
      <w:r w:rsidR="00DF43FE">
        <w:t>,</w:t>
      </w:r>
      <w:r w:rsidRPr="00DF43FE">
        <w:t xml:space="preserve"> произвести плановый ожог мест  возможного возгорания</w:t>
      </w:r>
      <w:r w:rsidR="00DF43FE">
        <w:t xml:space="preserve"> сухой травы,</w:t>
      </w:r>
      <w:r w:rsidRPr="00DF43FE">
        <w:t xml:space="preserve"> ответственным  назначить старшего МПО (</w:t>
      </w:r>
      <w:proofErr w:type="spellStart"/>
      <w:r w:rsidR="004F44E3" w:rsidRPr="00DF43FE">
        <w:t>Штындик</w:t>
      </w:r>
      <w:proofErr w:type="spellEnd"/>
      <w:r w:rsidR="004F44E3" w:rsidRPr="00DF43FE">
        <w:t xml:space="preserve"> Е.В</w:t>
      </w:r>
      <w:r w:rsidRPr="00DF43FE">
        <w:t>.)</w:t>
      </w: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DF43FE">
        <w:t>Провести проверку источников наружного противопожарного водоснабжения на территор</w:t>
      </w:r>
      <w:r w:rsidR="00DF43FE">
        <w:t>ия Среднеагинского сельсовета (</w:t>
      </w:r>
      <w:r w:rsidRPr="00DF43FE">
        <w:t xml:space="preserve">башни, пирсы,  гидранты, водоемы)  </w:t>
      </w:r>
      <w:proofErr w:type="gramStart"/>
      <w:r w:rsidRPr="00DF43FE">
        <w:t>ответственным</w:t>
      </w:r>
      <w:proofErr w:type="gramEnd"/>
      <w:r w:rsidRPr="00DF43FE">
        <w:t xml:space="preserve"> назначить старшего МПО (</w:t>
      </w:r>
      <w:proofErr w:type="spellStart"/>
      <w:r w:rsidR="004F44E3" w:rsidRPr="00DF43FE">
        <w:t>Штындик</w:t>
      </w:r>
      <w:proofErr w:type="spellEnd"/>
      <w:r w:rsidR="004F44E3" w:rsidRPr="00DF43FE">
        <w:t xml:space="preserve"> Е.В.</w:t>
      </w:r>
      <w:r w:rsidRPr="00DF43FE">
        <w:t>)</w:t>
      </w: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proofErr w:type="gramStart"/>
      <w:r w:rsidRPr="00DF43FE">
        <w:t>Контроль за</w:t>
      </w:r>
      <w:proofErr w:type="gramEnd"/>
      <w:r w:rsidRPr="00DF43FE">
        <w:t xml:space="preserve"> выполнением настоящего решения оставляю за собой.</w:t>
      </w: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DF43FE">
        <w:t>Опубликовать настоящее решение в газете «</w:t>
      </w:r>
      <w:proofErr w:type="spellStart"/>
      <w:r w:rsidRPr="00DF43FE">
        <w:t>Среднеагиснкие</w:t>
      </w:r>
      <w:proofErr w:type="spellEnd"/>
      <w:r w:rsidRPr="00DF43FE">
        <w:t xml:space="preserve"> вести».</w:t>
      </w:r>
    </w:p>
    <w:p w:rsidR="008D1F67" w:rsidRPr="00786A3D" w:rsidRDefault="008D1F67" w:rsidP="008D1F67">
      <w:pPr>
        <w:jc w:val="both"/>
        <w:rPr>
          <w:sz w:val="28"/>
          <w:szCs w:val="28"/>
        </w:rPr>
      </w:pPr>
    </w:p>
    <w:p w:rsidR="008D1F67" w:rsidRDefault="008D1F67" w:rsidP="008D1F67"/>
    <w:p w:rsidR="00DF43FE" w:rsidRPr="00DF43FE" w:rsidRDefault="00DF43FE" w:rsidP="00DF43FE">
      <w:r w:rsidRPr="00DF43FE">
        <w:t>Глава Среднеагинского сельсовета,</w:t>
      </w:r>
    </w:p>
    <w:p w:rsidR="00DF43FE" w:rsidRPr="00DF43FE" w:rsidRDefault="00DF43FE" w:rsidP="00DF43FE">
      <w:r w:rsidRPr="00DF43FE">
        <w:t xml:space="preserve">Председатель Среднеагинского </w:t>
      </w:r>
    </w:p>
    <w:p w:rsidR="00DF43FE" w:rsidRPr="00DF43FE" w:rsidRDefault="00DF43FE" w:rsidP="00DF43FE">
      <w:r w:rsidRPr="00DF43FE">
        <w:t>сельского Совета депутатов                                                                          Р.Ф.Наузников</w:t>
      </w:r>
    </w:p>
    <w:p w:rsidR="00DF43FE" w:rsidRPr="00DF43FE" w:rsidRDefault="00DF43FE" w:rsidP="00DF43FE"/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4F44E3" w:rsidRDefault="004F44E3" w:rsidP="008D1F67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4F44E3" w:rsidRDefault="004F44E3" w:rsidP="008D1F67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4F44E3" w:rsidRDefault="004F44E3" w:rsidP="008D1F67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294D51" w:rsidRPr="004F44E3" w:rsidRDefault="00294D51">
      <w:pPr>
        <w:rPr>
          <w:sz w:val="28"/>
          <w:szCs w:val="28"/>
        </w:rPr>
      </w:pPr>
    </w:p>
    <w:sectPr w:rsidR="00294D51" w:rsidRPr="004F44E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53B"/>
    <w:multiLevelType w:val="multilevel"/>
    <w:tmpl w:val="53E0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25648"/>
    <w:multiLevelType w:val="multilevel"/>
    <w:tmpl w:val="696CC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E5B74"/>
    <w:multiLevelType w:val="hybridMultilevel"/>
    <w:tmpl w:val="580C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71FB"/>
    <w:multiLevelType w:val="hybridMultilevel"/>
    <w:tmpl w:val="F048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D1F6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1B63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4E3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1F67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6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6F26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3FE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2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9E9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1F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F67"/>
    <w:pPr>
      <w:widowControl w:val="0"/>
      <w:shd w:val="clear" w:color="auto" w:fill="FFFFFF"/>
      <w:spacing w:after="1200" w:line="0" w:lineRule="atLeast"/>
      <w:jc w:val="center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D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2017-03-15T03:29:00Z</cp:lastPrinted>
  <dcterms:created xsi:type="dcterms:W3CDTF">2015-03-30T03:36:00Z</dcterms:created>
  <dcterms:modified xsi:type="dcterms:W3CDTF">2017-03-15T03:29:00Z</dcterms:modified>
</cp:coreProperties>
</file>